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60"/>
        <w:tblW w:w="0" w:type="auto"/>
        <w:tblLook w:val="04A0"/>
      </w:tblPr>
      <w:tblGrid>
        <w:gridCol w:w="2834"/>
        <w:gridCol w:w="4266"/>
        <w:gridCol w:w="3379"/>
        <w:gridCol w:w="1627"/>
        <w:gridCol w:w="2680"/>
      </w:tblGrid>
      <w:tr w:rsidR="008E2A3E" w:rsidTr="008E2A3E">
        <w:trPr>
          <w:trHeight w:val="420"/>
        </w:trPr>
        <w:tc>
          <w:tcPr>
            <w:tcW w:w="14786" w:type="dxa"/>
            <w:gridSpan w:val="5"/>
          </w:tcPr>
          <w:p w:rsidR="008E2A3E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8E2A3E" w:rsidRPr="008E2A3E" w:rsidRDefault="008E2A3E" w:rsidP="008E2A3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2A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урока: Как ухаживать за комнатными растениями.</w:t>
            </w:r>
          </w:p>
          <w:p w:rsidR="008E2A3E" w:rsidRPr="003E7C51" w:rsidRDefault="008E2A3E" w:rsidP="008E2A3E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E2A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Цель</w:t>
            </w:r>
            <w:r w:rsidRPr="008E2A3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8E2A3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познакомить с наиболее распространёнными комнатными растениями, правилами ухода за комнатными растениями, создать буклет « что для чего?»</w:t>
            </w:r>
          </w:p>
        </w:tc>
        <w:bookmarkStart w:id="0" w:name="_GoBack"/>
        <w:bookmarkEnd w:id="0"/>
      </w:tr>
      <w:tr w:rsidR="008E2A3E" w:rsidTr="008E2A3E">
        <w:trPr>
          <w:trHeight w:val="420"/>
        </w:trPr>
        <w:tc>
          <w:tcPr>
            <w:tcW w:w="2834" w:type="dxa"/>
          </w:tcPr>
          <w:p w:rsidR="008E2A3E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8E2A3E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8E2A3E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8E2A3E" w:rsidRDefault="008E2A3E" w:rsidP="008E2A3E"/>
        </w:tc>
        <w:tc>
          <w:tcPr>
            <w:tcW w:w="4266" w:type="dxa"/>
          </w:tcPr>
          <w:p w:rsidR="008E2A3E" w:rsidRDefault="008E2A3E" w:rsidP="008E2A3E">
            <w:r w:rsidRPr="003E7C51">
              <w:rPr>
                <w:rFonts w:ascii="Times New Roman" w:eastAsia="Calibri" w:hAnsi="Times New Roman" w:cs="Times New Roman"/>
                <w:b/>
                <w:sz w:val="28"/>
              </w:rPr>
              <w:t>Деятельность учителя</w:t>
            </w:r>
          </w:p>
        </w:tc>
        <w:tc>
          <w:tcPr>
            <w:tcW w:w="3379" w:type="dxa"/>
          </w:tcPr>
          <w:p w:rsidR="008E2A3E" w:rsidRPr="003E7C51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3E7C51">
              <w:rPr>
                <w:rFonts w:ascii="Times New Roman" w:eastAsia="Calibri" w:hAnsi="Times New Roman" w:cs="Times New Roman"/>
                <w:b/>
                <w:sz w:val="28"/>
              </w:rPr>
              <w:t>Деятельность учащихся</w:t>
            </w:r>
          </w:p>
        </w:tc>
        <w:tc>
          <w:tcPr>
            <w:tcW w:w="1627" w:type="dxa"/>
          </w:tcPr>
          <w:p w:rsidR="008E2A3E" w:rsidRPr="005409F9" w:rsidRDefault="008E2A3E" w:rsidP="008E2A3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В</w:t>
            </w:r>
            <w:r w:rsidRPr="005409F9">
              <w:rPr>
                <w:rFonts w:ascii="Times New Roman" w:hAnsi="Times New Roman" w:cs="Times New Roman"/>
                <w:b/>
                <w:sz w:val="32"/>
              </w:rPr>
              <w:t>ремя</w:t>
            </w:r>
          </w:p>
        </w:tc>
        <w:tc>
          <w:tcPr>
            <w:tcW w:w="2680" w:type="dxa"/>
          </w:tcPr>
          <w:p w:rsidR="008E2A3E" w:rsidRPr="003E7C51" w:rsidRDefault="008E2A3E" w:rsidP="008E2A3E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3E7C51">
              <w:rPr>
                <w:rFonts w:ascii="Times New Roman" w:eastAsia="Calibri" w:hAnsi="Times New Roman" w:cs="Times New Roman"/>
                <w:b/>
                <w:sz w:val="28"/>
              </w:rPr>
              <w:t>Формируемые УУД</w:t>
            </w:r>
          </w:p>
        </w:tc>
      </w:tr>
      <w:tr w:rsidR="008E2A3E" w:rsidTr="008E2A3E">
        <w:tc>
          <w:tcPr>
            <w:tcW w:w="2834" w:type="dxa"/>
          </w:tcPr>
          <w:p w:rsidR="008E2A3E" w:rsidRDefault="008E2A3E" w:rsidP="008E2A3E">
            <w:r w:rsidRPr="00506FA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06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Орг. момент</w:t>
            </w:r>
          </w:p>
        </w:tc>
        <w:tc>
          <w:tcPr>
            <w:tcW w:w="4266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- Здравствуйте, ребята.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- Утро наступило.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Солнышко смеется,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Потому что вместе нам 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Весело живется.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А сейчас посмотрите в окно, обратите внимание какая сегодня теплая, ясная, солнечная погода</w:t>
            </w:r>
            <w:proofErr w:type="gramStart"/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Я хочу, чтобы и на нашем уроке сегодня была такая же теплая, радостная и дружелюбная атмосфера для этого, давайте улыбнемся мне и своему соседу. А сейчас тихо сели девочки и  еще тише, сели мальчики. </w:t>
            </w:r>
          </w:p>
          <w:p w:rsidR="008E2A3E" w:rsidRDefault="008E2A3E" w:rsidP="008E2A3E"/>
        </w:tc>
        <w:tc>
          <w:tcPr>
            <w:tcW w:w="3379" w:type="dxa"/>
          </w:tcPr>
          <w:p w:rsidR="008E2A3E" w:rsidRDefault="008E2A3E" w:rsidP="008E2A3E"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Учащиеся готовятся к уроку и стоят около своих парт. По разрешению учителя садятся за парты.</w:t>
            </w:r>
          </w:p>
        </w:tc>
        <w:tc>
          <w:tcPr>
            <w:tcW w:w="1627" w:type="dxa"/>
          </w:tcPr>
          <w:p w:rsidR="008E2A3E" w:rsidRPr="00F93473" w:rsidRDefault="008E2A3E" w:rsidP="008E2A3E">
            <w:pPr>
              <w:rPr>
                <w:sz w:val="36"/>
              </w:rPr>
            </w:pPr>
            <w:r w:rsidRPr="00F93473">
              <w:rPr>
                <w:sz w:val="36"/>
              </w:rPr>
              <w:t xml:space="preserve">1-2мин </w:t>
            </w:r>
          </w:p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Регулятивные: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-нацеливание на успешную деятельность.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- выражать положительное отношение к процессу познания, проявлять желание проявлять новое.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506FA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Коммуникативне</w:t>
            </w:r>
            <w:proofErr w:type="spellEnd"/>
            <w:r w:rsidRPr="00506FA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8E2A3E" w:rsidRDefault="008E2A3E" w:rsidP="008E2A3E">
            <w:r w:rsidRPr="00506FAA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 умения слушать и слышать.</w:t>
            </w:r>
          </w:p>
        </w:tc>
      </w:tr>
      <w:tr w:rsidR="008E2A3E" w:rsidTr="008E2A3E">
        <w:tc>
          <w:tcPr>
            <w:tcW w:w="2834" w:type="dxa"/>
          </w:tcPr>
          <w:p w:rsidR="008E2A3E" w:rsidRPr="00B86AED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06F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 Актуализация знаний</w:t>
            </w:r>
          </w:p>
        </w:tc>
        <w:tc>
          <w:tcPr>
            <w:tcW w:w="4266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Откуда родом комнатные растения</w:t>
            </w: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Для чего люди их выращивают?</w:t>
            </w: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 w:rsidRPr="00255562">
              <w:rPr>
                <w:sz w:val="28"/>
                <w:szCs w:val="28"/>
              </w:rPr>
              <w:lastRenderedPageBreak/>
              <w:t xml:space="preserve">- Эти растения родом из жарких стран, где тепло и зимой, </w:t>
            </w:r>
            <w:r>
              <w:rPr>
                <w:sz w:val="28"/>
                <w:szCs w:val="28"/>
              </w:rPr>
              <w:t>и летом. Одни из них прибыли к</w:t>
            </w:r>
            <w:r w:rsidRPr="00C172D5">
              <w:rPr>
                <w:sz w:val="28"/>
                <w:szCs w:val="28"/>
              </w:rPr>
              <w:t xml:space="preserve"> </w:t>
            </w:r>
            <w:r w:rsidRPr="00255562">
              <w:rPr>
                <w:sz w:val="28"/>
                <w:szCs w:val="28"/>
              </w:rPr>
              <w:t>нам из пу</w:t>
            </w:r>
            <w:r>
              <w:rPr>
                <w:sz w:val="28"/>
                <w:szCs w:val="28"/>
              </w:rPr>
              <w:t>стынь, где жарко и</w:t>
            </w:r>
            <w:r w:rsidRPr="00C172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мало воды, а</w:t>
            </w:r>
            <w:r w:rsidRPr="00C172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другие</w:t>
            </w:r>
            <w:r w:rsidRPr="00C172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C172D5">
              <w:rPr>
                <w:sz w:val="28"/>
                <w:szCs w:val="28"/>
              </w:rPr>
              <w:t xml:space="preserve"> </w:t>
            </w:r>
            <w:r w:rsidRPr="00255562">
              <w:rPr>
                <w:sz w:val="28"/>
                <w:szCs w:val="28"/>
              </w:rPr>
              <w:t>из</w:t>
            </w:r>
            <w:r>
              <w:rPr>
                <w:sz w:val="28"/>
                <w:szCs w:val="28"/>
              </w:rPr>
              <w:t xml:space="preserve"> тропических лесов, где жарко и</w:t>
            </w:r>
            <w:r w:rsidRPr="00C172D5">
              <w:rPr>
                <w:sz w:val="28"/>
                <w:szCs w:val="28"/>
              </w:rPr>
              <w:t xml:space="preserve"> </w:t>
            </w:r>
            <w:r w:rsidRPr="00255562">
              <w:rPr>
                <w:sz w:val="28"/>
                <w:szCs w:val="28"/>
              </w:rPr>
              <w:t>влажно.</w:t>
            </w:r>
          </w:p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 w:rsidRPr="00255562">
              <w:rPr>
                <w:sz w:val="28"/>
                <w:szCs w:val="28"/>
              </w:rPr>
              <w:t>- благодаря растения</w:t>
            </w:r>
            <w:r>
              <w:rPr>
                <w:sz w:val="28"/>
                <w:szCs w:val="28"/>
              </w:rPr>
              <w:t>м в</w:t>
            </w:r>
            <w:r w:rsidRPr="00C172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классе становится красиво и</w:t>
            </w:r>
            <w:r w:rsidRPr="00C172D5">
              <w:rPr>
                <w:sz w:val="28"/>
                <w:szCs w:val="28"/>
              </w:rPr>
              <w:t xml:space="preserve"> </w:t>
            </w:r>
            <w:r w:rsidRPr="00255562">
              <w:rPr>
                <w:sz w:val="28"/>
                <w:szCs w:val="28"/>
              </w:rPr>
              <w:t>уютно.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 xml:space="preserve">лечат, дают больше кислорода. </w:t>
            </w:r>
          </w:p>
          <w:p w:rsidR="008E2A3E" w:rsidRDefault="008E2A3E" w:rsidP="008E2A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E2A3E" w:rsidRPr="00441276" w:rsidRDefault="008E2A3E" w:rsidP="008E2A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E2A3E" w:rsidRPr="00684EB8" w:rsidRDefault="008E2A3E" w:rsidP="008E2A3E">
            <w:pPr>
              <w:ind w:firstLine="7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>
            <w:r>
              <w:lastRenderedPageBreak/>
              <w:t>5</w:t>
            </w:r>
          </w:p>
        </w:tc>
        <w:tc>
          <w:tcPr>
            <w:tcW w:w="2680" w:type="dxa"/>
          </w:tcPr>
          <w:p w:rsidR="008E2A3E" w:rsidRPr="00651649" w:rsidRDefault="008E2A3E" w:rsidP="008E2A3E">
            <w:pPr>
              <w:rPr>
                <w:rFonts w:ascii="Times New Roman" w:hAnsi="Times New Roman"/>
                <w:sz w:val="24"/>
                <w:szCs w:val="24"/>
              </w:rPr>
            </w:pPr>
            <w:r w:rsidRPr="00651649">
              <w:rPr>
                <w:rFonts w:ascii="Times New Roman" w:hAnsi="Times New Roman"/>
                <w:sz w:val="24"/>
                <w:szCs w:val="24"/>
              </w:rPr>
              <w:t>Материал способствует формированию регулятивных УУД.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5562">
              <w:rPr>
                <w:b/>
                <w:sz w:val="28"/>
                <w:szCs w:val="28"/>
              </w:rPr>
              <w:lastRenderedPageBreak/>
              <w:t>3.Сообщение темы урока</w:t>
            </w:r>
          </w:p>
        </w:tc>
        <w:tc>
          <w:tcPr>
            <w:tcW w:w="4266" w:type="dxa"/>
          </w:tcPr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Мы уже знаем, ч</w:t>
            </w:r>
            <w:r>
              <w:rPr>
                <w:rFonts w:ascii="Times New Roman" w:hAnsi="Times New Roman"/>
                <w:sz w:val="28"/>
                <w:szCs w:val="28"/>
              </w:rPr>
              <w:t>то природа делится на неживую и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живую. Чем отличаются живые существа от неживой природы? Что должно делать живое существо, чтобы не умереть?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Что должны делать люди, чтобы живые существа могли жить, развиваться? </w:t>
            </w:r>
          </w:p>
          <w:p w:rsidR="008E2A3E" w:rsidRPr="00C172D5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 вы думаете какая тема сегодняшнего урока? </w:t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Откроем  учебник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 xml:space="preserve">34 </w:t>
            </w: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 убедимся в этом</w:t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-Кто может прочитать тему нашего урока?</w:t>
            </w:r>
          </w:p>
        </w:tc>
        <w:tc>
          <w:tcPr>
            <w:tcW w:w="3379" w:type="dxa"/>
          </w:tcPr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 w:rsidRPr="00255562">
              <w:rPr>
                <w:sz w:val="28"/>
                <w:szCs w:val="28"/>
              </w:rPr>
              <w:t>- Дышать, питаться</w:t>
            </w:r>
          </w:p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Ухаживать за ними.</w:t>
            </w: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 w:rsidRPr="00255562">
              <w:rPr>
                <w:sz w:val="28"/>
                <w:szCs w:val="28"/>
              </w:rPr>
              <w:t>- Как ухаживать за комнатными растениями.</w:t>
            </w:r>
          </w:p>
        </w:tc>
        <w:tc>
          <w:tcPr>
            <w:tcW w:w="1627" w:type="dxa"/>
          </w:tcPr>
          <w:p w:rsidR="008E2A3E" w:rsidRDefault="008E2A3E" w:rsidP="008E2A3E">
            <w:r>
              <w:t>2-3</w:t>
            </w:r>
          </w:p>
        </w:tc>
        <w:tc>
          <w:tcPr>
            <w:tcW w:w="2680" w:type="dxa"/>
          </w:tcPr>
          <w:p w:rsidR="008E2A3E" w:rsidRPr="004A618B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 w:rsidRPr="004A618B">
              <w:rPr>
                <w:sz w:val="28"/>
                <w:szCs w:val="28"/>
              </w:rPr>
              <w:t>После прочтения темы в учебнике, дети воспринимают название темы урока.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4A618B">
              <w:rPr>
                <w:rFonts w:ascii="Times New Roman" w:hAnsi="Times New Roman"/>
                <w:sz w:val="28"/>
                <w:szCs w:val="28"/>
              </w:rPr>
              <w:t xml:space="preserve">Материал способствует формированию </w:t>
            </w:r>
            <w:r>
              <w:rPr>
                <w:rFonts w:ascii="Times New Roman" w:hAnsi="Times New Roman"/>
                <w:sz w:val="28"/>
                <w:szCs w:val="28"/>
              </w:rPr>
              <w:t>познавательных и коммуникативных УУД.</w:t>
            </w:r>
          </w:p>
        </w:tc>
      </w:tr>
      <w:tr w:rsidR="008E2A3E" w:rsidTr="008E2A3E">
        <w:tc>
          <w:tcPr>
            <w:tcW w:w="2834" w:type="dxa"/>
          </w:tcPr>
          <w:p w:rsidR="008E2A3E" w:rsidRPr="00EA6501" w:rsidRDefault="008E2A3E" w:rsidP="008E2A3E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A65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4. Усвоение новых знаний: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6" w:type="dxa"/>
          </w:tcPr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lastRenderedPageBreak/>
              <w:t>Рассмотрите рисунки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Сравните растения на верхних и нижних рисунках. Что заметили?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Почему?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Какие условия необходимы комнатным растениям для жизни?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Кто может прочитать вопрос внизу страницы? Кто не понял вопрос? (Учитель  по необходимости читает ёщё раз).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Учитель, обобщая ответы детей, подчеркивает, что жизнь растения зависит от нашей заботы и умения ухаживать за ним:</w:t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C172D5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 xml:space="preserve">Я должен над цветами </w:t>
            </w:r>
            <w:r>
              <w:rPr>
                <w:rFonts w:ascii="Times New Roman" w:hAnsi="Times New Roman"/>
                <w:sz w:val="28"/>
                <w:szCs w:val="28"/>
              </w:rPr>
              <w:t>наклониться</w:t>
            </w:r>
          </w:p>
          <w:p w:rsidR="008E2A3E" w:rsidRPr="00C172D5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Не дл</w:t>
            </w:r>
            <w:r>
              <w:rPr>
                <w:rFonts w:ascii="Times New Roman" w:hAnsi="Times New Roman"/>
                <w:sz w:val="28"/>
                <w:szCs w:val="28"/>
              </w:rPr>
              <w:t>я того, чтоб рвать или срезать,</w:t>
            </w:r>
          </w:p>
          <w:p w:rsidR="008E2A3E" w:rsidRPr="00C172D5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чтоб увидеть добрые их лица</w:t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доброе лицо им показать.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jc w:val="right"/>
              <w:rPr>
                <w:rStyle w:val="a9"/>
                <w:rFonts w:ascii="Times New Roman" w:hAnsi="Times New Roman"/>
                <w:sz w:val="28"/>
                <w:szCs w:val="28"/>
              </w:rPr>
            </w:pPr>
            <w:r>
              <w:rPr>
                <w:rStyle w:val="a9"/>
                <w:rFonts w:ascii="Times New Roman" w:hAnsi="Times New Roman"/>
                <w:sz w:val="28"/>
                <w:szCs w:val="28"/>
              </w:rPr>
              <w:t>С.</w:t>
            </w:r>
            <w:r w:rsidRPr="004445D6">
              <w:rPr>
                <w:rStyle w:val="a9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562">
              <w:rPr>
                <w:rStyle w:val="a9"/>
                <w:rFonts w:ascii="Times New Roman" w:hAnsi="Times New Roman"/>
                <w:sz w:val="28"/>
                <w:szCs w:val="28"/>
              </w:rPr>
              <w:t>Вургун</w:t>
            </w:r>
            <w:proofErr w:type="spellEnd"/>
          </w:p>
          <w:p w:rsidR="008E2A3E" w:rsidRPr="007E1E1F" w:rsidRDefault="008E2A3E" w:rsidP="008E2A3E">
            <w:pPr>
              <w:numPr>
                <w:ilvl w:val="12"/>
                <w:numId w:val="0"/>
              </w:num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Прежде, чем мы перейдём к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практической части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нашегоурока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, я вам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 xml:space="preserve"> как  правильно ухаживать за комнатными растениями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 некоторых правилах</w:t>
            </w:r>
            <w:proofErr w:type="gramStart"/>
            <w:r w:rsidRPr="00255562">
              <w:rPr>
                <w:rFonts w:ascii="Times New Roman" w:hAnsi="Times New Roman"/>
                <w:sz w:val="28"/>
                <w:szCs w:val="28"/>
              </w:rPr>
              <w:t xml:space="preserve">:. </w:t>
            </w:r>
            <w:proofErr w:type="gramEnd"/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Поливать осторожно, чтобы не разбрызгать землю. Вода должна быть комнатной температуры, тёплой, ни в коем случае холодной. Не замочите листья, многие растения этого не выносят.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Летом цветы поливают вечером, зимой – утром.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 xml:space="preserve">- Рыхлить почву нужно слегка на поверхности и только по краю горшка, чтобы не повредить корни. 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 xml:space="preserve">Один раз в месяц протирать гладкие крупные листья влажной тряпкой, чтобы очистить от пыли. Растения с мелкими листьями и листьями опушенными очищают от пыли мягкой кисточкой. </w:t>
            </w:r>
          </w:p>
          <w:p w:rsidR="008E2A3E" w:rsidRPr="00323AE1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8E2A3E" w:rsidRPr="009951BB" w:rsidRDefault="008E2A3E" w:rsidP="008E2A3E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51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Расставляя комнатные растения, надо следить, чтобы они были </w:t>
            </w:r>
            <w:r w:rsidRPr="009951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хорошо освещены. Высокие растения не должны загораживать от света низкие. Лучше всего комнатные растения ставить на специальные подставки или помещать в подвесные кашпо на некотором удалении от окна. Не рекомендуется ставить эти растения на окне, так как они не пропускают в помещение часть света. Да и самому растению это не всегда полезно. Весной и летом они будут страдать от солнечных ожогов. В солнечные дни будут сильно нагреваться цветочные горшки, а значит и почва в них. Это ухудшит жизнь корней. Осенью и зимой, наоборот, растения будут страдать от холода. Сильно страдают они и от сквозняков.</w:t>
            </w:r>
          </w:p>
          <w:p w:rsidR="008E2A3E" w:rsidRDefault="008E2A3E" w:rsidP="008E2A3E">
            <w:pPr>
              <w:shd w:val="clear" w:color="auto" w:fill="FFFFFF" w:themeFill="background1"/>
              <w:ind w:firstLine="7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51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Если растения приходится ставить на подоконник, то их устанавливают на деревянные подставки. Между окном и цветочным горшком укрепляют дощечку или фанерку. Эта </w:t>
            </w:r>
            <w:r w:rsidRPr="009951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преграда уменьшает зимой охлаждение почвы в горшке, а летом - ее перегревание.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 xml:space="preserve">- Внимательно </w:t>
            </w:r>
            <w:r>
              <w:rPr>
                <w:rFonts w:ascii="Times New Roman" w:hAnsi="Times New Roman"/>
                <w:sz w:val="28"/>
                <w:szCs w:val="28"/>
              </w:rPr>
              <w:t>рассмотрите фотографию на с.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35 учебника.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Как вы думаете, это старинная фотография или современная?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 xml:space="preserve"> Почему вы считаете, что фотография старинная? 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Действительно, э</w:t>
            </w:r>
            <w:r>
              <w:rPr>
                <w:rFonts w:ascii="Times New Roman" w:hAnsi="Times New Roman"/>
                <w:sz w:val="28"/>
                <w:szCs w:val="28"/>
              </w:rPr>
              <w:t>той фотографии около ста лет. О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чем она рассказывает нам? Хорошо ли ухаживают за растениями, изображенными на этой фотографии? Почему вы так думаете?</w:t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-Растения завяли.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Не поливали слишком долго.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Свет, тепло, вода</w:t>
            </w: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-Знаешь ли ты, как ухаживать за комнатными растениями, чтобы они не погибли? Расскажи.</w:t>
            </w:r>
          </w:p>
          <w:p w:rsidR="008E2A3E" w:rsidRPr="00323AE1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323AE1">
              <w:rPr>
                <w:rFonts w:ascii="Times New Roman" w:hAnsi="Times New Roman"/>
                <w:sz w:val="28"/>
                <w:szCs w:val="28"/>
              </w:rPr>
              <w:t>Дети рассказывают известные им способы ухода.</w:t>
            </w: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Pr="00651649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649">
              <w:rPr>
                <w:rFonts w:ascii="Times New Roman" w:hAnsi="Times New Roman"/>
                <w:sz w:val="24"/>
                <w:szCs w:val="24"/>
              </w:rPr>
              <w:t>Старинная.</w:t>
            </w:r>
          </w:p>
          <w:p w:rsidR="008E2A3E" w:rsidRPr="00651649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Pr="00651649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8E2A3E" w:rsidRPr="00651649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649"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>
            <w:r>
              <w:lastRenderedPageBreak/>
              <w:t>8</w:t>
            </w:r>
          </w:p>
        </w:tc>
        <w:tc>
          <w:tcPr>
            <w:tcW w:w="2680" w:type="dxa"/>
          </w:tcPr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00052A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Данное задание заставляет детей выделять и устанавливать соответствия. </w:t>
            </w:r>
            <w:r w:rsidRPr="0000052A">
              <w:rPr>
                <w:rFonts w:ascii="Times New Roman" w:hAnsi="Times New Roman"/>
                <w:sz w:val="28"/>
                <w:szCs w:val="28"/>
              </w:rPr>
              <w:t>Материал способст</w:t>
            </w:r>
            <w:r>
              <w:rPr>
                <w:rFonts w:ascii="Times New Roman" w:hAnsi="Times New Roman"/>
                <w:sz w:val="28"/>
                <w:szCs w:val="28"/>
              </w:rPr>
              <w:t>вует формированию регулятивных</w:t>
            </w:r>
            <w:r w:rsidRPr="0000052A">
              <w:rPr>
                <w:rFonts w:ascii="Times New Roman" w:hAnsi="Times New Roman"/>
                <w:sz w:val="28"/>
                <w:szCs w:val="28"/>
              </w:rPr>
              <w:t xml:space="preserve"> УУД.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556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5. </w:t>
            </w:r>
            <w:proofErr w:type="spellStart"/>
            <w:r w:rsidRPr="00255562">
              <w:rPr>
                <w:rFonts w:ascii="Times New Roman" w:hAnsi="Times New Roman"/>
                <w:b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4266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>
            <w:r>
              <w:t xml:space="preserve"> 2</w:t>
            </w:r>
          </w:p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 Первичная проверка понимания учащимися нового материала и закрепление знаний.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6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Кто может прочитать задание на с. 35.</w:t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Для чего каждое из них предназначено?</w:t>
            </w: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Учитель демонстрирует эти приспособления.</w:t>
            </w: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Кто может прочитать вопрос внизу с. 35.</w:t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Рассмотри средства ухода за комнатными растениями. Научись ими пользоваться.</w:t>
            </w: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из лейки поливают; с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помощь</w:t>
            </w:r>
            <w:r>
              <w:rPr>
                <w:rFonts w:ascii="Times New Roman" w:hAnsi="Times New Roman"/>
                <w:sz w:val="28"/>
                <w:szCs w:val="28"/>
              </w:rPr>
              <w:t>ю совка пересаживают растение в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горшок большего размера; с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помощью трезубца рыхлят почву в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небольши</w:t>
            </w:r>
            <w:r>
              <w:rPr>
                <w:rFonts w:ascii="Times New Roman" w:hAnsi="Times New Roman"/>
                <w:sz w:val="28"/>
                <w:szCs w:val="28"/>
              </w:rPr>
              <w:t>х горшках, а с помощью грабелек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в</w:t>
            </w:r>
            <w:r w:rsidRPr="00C17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>кадках; опрыскиватель служит для опрыскивания растений, чтобы обеспечить их дополнительной влагой.</w:t>
            </w:r>
          </w:p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 w:rsidRPr="00255562">
              <w:rPr>
                <w:sz w:val="28"/>
                <w:szCs w:val="28"/>
              </w:rPr>
              <w:t>Подумай, на каком из этих рисунков поливают правильно. Объясни почему?  (дети отвечают на вопрос и доказывают своё мнение).</w:t>
            </w: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00052A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проверки понимания учащимися нового материала я использовала вопросы учебника. </w:t>
            </w:r>
            <w:r w:rsidRPr="0000052A">
              <w:rPr>
                <w:rFonts w:ascii="Times New Roman" w:hAnsi="Times New Roman"/>
                <w:sz w:val="28"/>
                <w:szCs w:val="28"/>
              </w:rPr>
              <w:t>Материал способст</w:t>
            </w:r>
            <w:r>
              <w:rPr>
                <w:rFonts w:ascii="Times New Roman" w:hAnsi="Times New Roman"/>
                <w:sz w:val="28"/>
                <w:szCs w:val="28"/>
              </w:rPr>
              <w:t>вует формированию познавательных</w:t>
            </w:r>
            <w:r w:rsidRPr="0000052A">
              <w:rPr>
                <w:rFonts w:ascii="Times New Roman" w:hAnsi="Times New Roman"/>
                <w:sz w:val="28"/>
                <w:szCs w:val="28"/>
              </w:rPr>
              <w:t xml:space="preserve"> УУД.</w:t>
            </w: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B10E48">
              <w:rPr>
                <w:rFonts w:ascii="Times New Roman" w:hAnsi="Times New Roman"/>
                <w:sz w:val="28"/>
                <w:szCs w:val="28"/>
              </w:rPr>
              <w:t>В учебнике представлен мате</w:t>
            </w:r>
            <w:r>
              <w:rPr>
                <w:rFonts w:ascii="Times New Roman" w:hAnsi="Times New Roman"/>
                <w:sz w:val="28"/>
                <w:szCs w:val="28"/>
              </w:rPr>
              <w:t>риал для отработки способа ухода за растениями</w:t>
            </w:r>
            <w:r w:rsidRPr="00B10E48">
              <w:rPr>
                <w:rFonts w:ascii="Times New Roman" w:hAnsi="Times New Roman"/>
                <w:sz w:val="28"/>
                <w:szCs w:val="28"/>
              </w:rPr>
              <w:t>. Материал способствует формированию познавательных и регулятивных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УУД.</w:t>
            </w:r>
          </w:p>
        </w:tc>
      </w:tr>
      <w:tr w:rsidR="008E2A3E" w:rsidTr="008E2A3E">
        <w:tc>
          <w:tcPr>
            <w:tcW w:w="2834" w:type="dxa"/>
          </w:tcPr>
          <w:p w:rsidR="008E2A3E" w:rsidRPr="00255562" w:rsidRDefault="008E2A3E" w:rsidP="008E2A3E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7. Систематизация и обобщение знаний:</w:t>
            </w:r>
            <w:r w:rsidRPr="002555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6" w:type="dxa"/>
          </w:tcPr>
          <w:p w:rsidR="008E2A3E" w:rsidRPr="00441276" w:rsidRDefault="008E2A3E" w:rsidP="008E2A3E">
            <w:pPr>
              <w:rPr>
                <w:noProof/>
                <w:lang w:val="en-US" w:eastAsia="ru-RU"/>
              </w:rPr>
            </w:pPr>
          </w:p>
          <w:p w:rsidR="008E2A3E" w:rsidRDefault="008E2A3E" w:rsidP="008E2A3E">
            <w:pPr>
              <w:rPr>
                <w:noProof/>
                <w:lang w:eastAsia="ru-RU"/>
              </w:rPr>
            </w:pPr>
          </w:p>
          <w:p w:rsidR="008E2A3E" w:rsidRDefault="008E2A3E" w:rsidP="008E2A3E">
            <w:pPr>
              <w:rPr>
                <w:noProof/>
                <w:lang w:eastAsia="ru-RU"/>
              </w:rPr>
            </w:pPr>
          </w:p>
          <w:p w:rsidR="008E2A3E" w:rsidRDefault="008E2A3E" w:rsidP="008E2A3E">
            <w:pPr>
              <w:rPr>
                <w:noProof/>
                <w:lang w:eastAsia="ru-RU"/>
              </w:rPr>
            </w:pPr>
          </w:p>
          <w:p w:rsidR="008E2A3E" w:rsidRDefault="008E2A3E" w:rsidP="008E2A3E">
            <w:pPr>
              <w:rPr>
                <w:noProof/>
                <w:lang w:eastAsia="ru-RU"/>
              </w:rPr>
            </w:pPr>
          </w:p>
          <w:p w:rsidR="008E2A3E" w:rsidRDefault="008E2A3E" w:rsidP="008E2A3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56686</wp:posOffset>
                  </wp:positionH>
                  <wp:positionV relativeFrom="margin">
                    <wp:posOffset>504497</wp:posOffset>
                  </wp:positionV>
                  <wp:extent cx="2459355" cy="1135117"/>
                  <wp:effectExtent l="0" t="0" r="0" b="8255"/>
                  <wp:wrapSquare wrapText="bothSides"/>
                  <wp:docPr id="7" name="Рисунок 12" descr="https://pp.vk.me/c836624/v836624329/a527/PiH9TvJ8v5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pp.vk.me/c836624/v836624329/a527/PiH9TvJ8v5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9355" cy="1135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2A3E" w:rsidRDefault="008E2A3E" w:rsidP="008E2A3E">
            <w:pPr>
              <w:rPr>
                <w:noProof/>
                <w:lang w:eastAsia="ru-RU"/>
              </w:rPr>
            </w:pPr>
          </w:p>
          <w:p w:rsidR="008E2A3E" w:rsidRDefault="008E2A3E" w:rsidP="008E2A3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50208</wp:posOffset>
                  </wp:positionH>
                  <wp:positionV relativeFrom="margin">
                    <wp:posOffset>1996593</wp:posOffset>
                  </wp:positionV>
                  <wp:extent cx="2564130" cy="1746250"/>
                  <wp:effectExtent l="0" t="0" r="7620" b="6350"/>
                  <wp:wrapSquare wrapText="bothSides"/>
                  <wp:docPr id="8" name="Рисунок 13" descr="https://pp.vk.me/c836624/v836624329/a52e/knLQ-I9hK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pp.vk.me/c836624/v836624329/a52e/knLQ-I9hK3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130" cy="17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8. </w:t>
            </w:r>
            <w:r w:rsidRPr="002555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Организационное завершение урока</w:t>
            </w:r>
          </w:p>
        </w:tc>
        <w:tc>
          <w:tcPr>
            <w:tcW w:w="4266" w:type="dxa"/>
          </w:tcPr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Подведём итоги: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-Как поливать?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Как рыхлить почву?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- Как ухаживать за листьями?</w:t>
            </w:r>
          </w:p>
        </w:tc>
        <w:tc>
          <w:tcPr>
            <w:tcW w:w="3379" w:type="dxa"/>
          </w:tcPr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Я узнал, как  правильно ухаживать за комнатными растениями: поливать, рыхлить почву, удалять сухие листья, ставить там,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 xml:space="preserve">де много света. 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lastRenderedPageBreak/>
              <w:t>- Поливать осторожно, чтобы не разбрызгать землю. Вода должна быть комнатной температуры, тёплой, ни в коем случае холодной. Не замочите листья, многие растения этого не выносят.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>Летом цветы поливают вечером, зимой – утром.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5562">
              <w:rPr>
                <w:rFonts w:ascii="Times New Roman" w:hAnsi="Times New Roman"/>
                <w:sz w:val="28"/>
                <w:szCs w:val="28"/>
              </w:rPr>
              <w:t xml:space="preserve">- Рыхлить почву нужно слегка на поверхности и только по краю горшка, чтобы не повредить корни. 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55562">
              <w:rPr>
                <w:rFonts w:ascii="Times New Roman" w:hAnsi="Times New Roman"/>
                <w:sz w:val="28"/>
                <w:szCs w:val="28"/>
              </w:rPr>
              <w:t xml:space="preserve">Один раз в месяц протирать гладкие крупные листья влажной тряпкой, чтобы очистить от пыли. Растения с мелкими листьями и листьями опушенными очищают от пыли мягкой кисточкой. </w:t>
            </w:r>
          </w:p>
          <w:p w:rsidR="008E2A3E" w:rsidRPr="00255562" w:rsidRDefault="008E2A3E" w:rsidP="008E2A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</w:p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  <w:r w:rsidRPr="00255562">
              <w:rPr>
                <w:sz w:val="28"/>
                <w:szCs w:val="28"/>
              </w:rPr>
              <w:t xml:space="preserve">Дети рассказывают, чему научились, что запомнили, чему </w:t>
            </w:r>
            <w:r w:rsidRPr="00255562">
              <w:rPr>
                <w:sz w:val="28"/>
                <w:szCs w:val="28"/>
              </w:rPr>
              <w:lastRenderedPageBreak/>
              <w:t>удивились.</w:t>
            </w: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55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9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Рефлексия</w:t>
            </w:r>
          </w:p>
        </w:tc>
        <w:tc>
          <w:tcPr>
            <w:tcW w:w="4266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6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6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6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E2A3E" w:rsidTr="008E2A3E">
        <w:tc>
          <w:tcPr>
            <w:tcW w:w="2834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6" w:type="dxa"/>
          </w:tcPr>
          <w:p w:rsidR="008E2A3E" w:rsidRPr="00255562" w:rsidRDefault="008E2A3E" w:rsidP="008E2A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8E2A3E" w:rsidRPr="00255562" w:rsidRDefault="008E2A3E" w:rsidP="008E2A3E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8E2A3E" w:rsidRDefault="008E2A3E" w:rsidP="008E2A3E"/>
        </w:tc>
        <w:tc>
          <w:tcPr>
            <w:tcW w:w="2680" w:type="dxa"/>
          </w:tcPr>
          <w:p w:rsidR="008E2A3E" w:rsidRPr="00506FAA" w:rsidRDefault="008E2A3E" w:rsidP="008E2A3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684EB8" w:rsidRDefault="00684EB8"/>
    <w:sectPr w:rsidR="00684EB8" w:rsidSect="005409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E1F" w:rsidRDefault="007E1E1F" w:rsidP="00A06671">
      <w:pPr>
        <w:spacing w:after="0" w:line="240" w:lineRule="auto"/>
      </w:pPr>
      <w:r>
        <w:separator/>
      </w:r>
    </w:p>
  </w:endnote>
  <w:endnote w:type="continuationSeparator" w:id="0">
    <w:p w:rsidR="007E1E1F" w:rsidRDefault="007E1E1F" w:rsidP="00A06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E1F" w:rsidRDefault="007E1E1F" w:rsidP="00A06671">
      <w:pPr>
        <w:spacing w:after="0" w:line="240" w:lineRule="auto"/>
      </w:pPr>
      <w:r>
        <w:separator/>
      </w:r>
    </w:p>
  </w:footnote>
  <w:footnote w:type="continuationSeparator" w:id="0">
    <w:p w:rsidR="007E1E1F" w:rsidRDefault="007E1E1F" w:rsidP="00A06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0157"/>
    <w:rsid w:val="00192B78"/>
    <w:rsid w:val="001E3886"/>
    <w:rsid w:val="00215FF5"/>
    <w:rsid w:val="00323AE1"/>
    <w:rsid w:val="00441276"/>
    <w:rsid w:val="00456185"/>
    <w:rsid w:val="004A72AD"/>
    <w:rsid w:val="005409F9"/>
    <w:rsid w:val="005C4751"/>
    <w:rsid w:val="005D65CE"/>
    <w:rsid w:val="00684EB8"/>
    <w:rsid w:val="006E0157"/>
    <w:rsid w:val="007E1E1F"/>
    <w:rsid w:val="008E2A3E"/>
    <w:rsid w:val="00993A7A"/>
    <w:rsid w:val="00A06671"/>
    <w:rsid w:val="00A52942"/>
    <w:rsid w:val="00B86AED"/>
    <w:rsid w:val="00C06B90"/>
    <w:rsid w:val="00C36361"/>
    <w:rsid w:val="00CA2C7D"/>
    <w:rsid w:val="00E062FE"/>
    <w:rsid w:val="00F30751"/>
    <w:rsid w:val="00F93473"/>
    <w:rsid w:val="00F96D88"/>
    <w:rsid w:val="00FC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684EB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671"/>
  </w:style>
  <w:style w:type="paragraph" w:styleId="a7">
    <w:name w:val="footer"/>
    <w:basedOn w:val="a"/>
    <w:link w:val="a8"/>
    <w:uiPriority w:val="99"/>
    <w:unhideWhenUsed/>
    <w:rsid w:val="00A0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671"/>
  </w:style>
  <w:style w:type="character" w:styleId="a9">
    <w:name w:val="Emphasis"/>
    <w:qFormat/>
    <w:rsid w:val="00B86AED"/>
    <w:rPr>
      <w:i/>
      <w:iCs/>
    </w:rPr>
  </w:style>
  <w:style w:type="character" w:styleId="aa">
    <w:name w:val="Strong"/>
    <w:qFormat/>
    <w:rsid w:val="00F934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Алсу</cp:lastModifiedBy>
  <cp:revision>9</cp:revision>
  <dcterms:created xsi:type="dcterms:W3CDTF">2016-10-23T19:25:00Z</dcterms:created>
  <dcterms:modified xsi:type="dcterms:W3CDTF">2017-10-03T13:19:00Z</dcterms:modified>
</cp:coreProperties>
</file>